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71" w:rsidRPr="008F53D7" w:rsidRDefault="007D2671" w:rsidP="007D2671">
      <w:pPr>
        <w:pStyle w:val="1"/>
        <w:jc w:val="center"/>
        <w:rPr>
          <w:rFonts w:ascii="Times New Roman" w:hAnsi="Times New Roman" w:cs="Times New Roman"/>
          <w:u w:val="single"/>
        </w:rPr>
      </w:pPr>
      <w:r w:rsidRPr="008F53D7">
        <w:rPr>
          <w:rFonts w:ascii="Times New Roman" w:hAnsi="Times New Roman" w:cs="Times New Roman"/>
        </w:rPr>
        <w:t xml:space="preserve">Планы дистанционных занятий </w:t>
      </w:r>
      <w:r w:rsidRPr="008F53D7">
        <w:rPr>
          <w:rFonts w:ascii="Times New Roman" w:hAnsi="Times New Roman" w:cs="Times New Roman"/>
          <w:u w:val="single"/>
        </w:rPr>
        <w:t xml:space="preserve">на </w:t>
      </w:r>
      <w:r w:rsidRPr="008F53D7">
        <w:rPr>
          <w:rFonts w:ascii="Times New Roman" w:hAnsi="Times New Roman" w:cs="Times New Roman"/>
          <w:u w:val="single"/>
        </w:rPr>
        <w:t xml:space="preserve">июнь </w:t>
      </w:r>
      <w:r w:rsidRPr="008F53D7">
        <w:rPr>
          <w:rFonts w:ascii="Times New Roman" w:hAnsi="Times New Roman" w:cs="Times New Roman"/>
          <w:u w:val="single"/>
        </w:rPr>
        <w:t xml:space="preserve"> месяц</w:t>
      </w:r>
    </w:p>
    <w:p w:rsidR="007D2671" w:rsidRPr="008F53D7" w:rsidRDefault="007D2671" w:rsidP="007D26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D7">
        <w:rPr>
          <w:rFonts w:ascii="Times New Roman" w:hAnsi="Times New Roman" w:cs="Times New Roman"/>
          <w:b/>
          <w:sz w:val="28"/>
          <w:szCs w:val="28"/>
        </w:rPr>
        <w:t xml:space="preserve">Тренер </w:t>
      </w:r>
      <w:proofErr w:type="spellStart"/>
      <w:r w:rsidRPr="008F53D7">
        <w:rPr>
          <w:rFonts w:ascii="Times New Roman" w:hAnsi="Times New Roman" w:cs="Times New Roman"/>
          <w:b/>
          <w:sz w:val="28"/>
          <w:szCs w:val="28"/>
        </w:rPr>
        <w:t>Афонина</w:t>
      </w:r>
      <w:proofErr w:type="spellEnd"/>
      <w:r w:rsidRPr="008F53D7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3D7">
        <w:rPr>
          <w:rFonts w:ascii="Times New Roman" w:hAnsi="Times New Roman" w:cs="Times New Roman"/>
          <w:sz w:val="28"/>
          <w:szCs w:val="28"/>
        </w:rPr>
        <w:t>Материал для самостоятельного изучения представлен на сайте школы, в разделе дистанционное обучение</w:t>
      </w: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D7">
        <w:rPr>
          <w:rFonts w:ascii="Times New Roman" w:hAnsi="Times New Roman" w:cs="Times New Roman"/>
          <w:b/>
          <w:sz w:val="24"/>
          <w:szCs w:val="24"/>
        </w:rPr>
        <w:t>ГНП-1</w:t>
      </w:r>
    </w:p>
    <w:tbl>
      <w:tblPr>
        <w:tblStyle w:val="a4"/>
        <w:tblpPr w:leftFromText="180" w:rightFromText="180" w:vertAnchor="text" w:horzAnchor="margin" w:tblpX="-10" w:tblpY="83"/>
        <w:tblW w:w="14748" w:type="dxa"/>
        <w:tblLook w:val="04A0" w:firstRow="1" w:lastRow="0" w:firstColumn="1" w:lastColumn="0" w:noHBand="0" w:noVBand="1"/>
      </w:tblPr>
      <w:tblGrid>
        <w:gridCol w:w="8897"/>
        <w:gridCol w:w="494"/>
        <w:gridCol w:w="494"/>
        <w:gridCol w:w="494"/>
        <w:gridCol w:w="483"/>
        <w:gridCol w:w="494"/>
        <w:gridCol w:w="494"/>
        <w:gridCol w:w="483"/>
        <w:gridCol w:w="483"/>
        <w:gridCol w:w="483"/>
        <w:gridCol w:w="483"/>
        <w:gridCol w:w="483"/>
        <w:gridCol w:w="483"/>
      </w:tblGrid>
      <w:tr w:rsidR="008F53D7" w:rsidRPr="008F53D7" w:rsidTr="008F53D7">
        <w:trPr>
          <w:trHeight w:val="328"/>
        </w:trPr>
        <w:tc>
          <w:tcPr>
            <w:tcW w:w="8897" w:type="dxa"/>
            <w:hideMark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494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4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4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4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3" w:type="dxa"/>
            <w:noWrap/>
            <w:vAlign w:val="center"/>
          </w:tcPr>
          <w:p w:rsidR="008F53D7" w:rsidRPr="0049351E" w:rsidRDefault="008F53D7" w:rsidP="008F53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8F53D7" w:rsidRPr="008F53D7" w:rsidTr="008F53D7">
        <w:trPr>
          <w:trHeight w:val="328"/>
        </w:trPr>
        <w:tc>
          <w:tcPr>
            <w:tcW w:w="8897" w:type="dxa"/>
            <w:hideMark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Общая физическая подготовка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Строевые упражнения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Общеразвивающие упражнения 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Легкоатлетические упражнения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8F53D7" w:rsidRPr="008F53D7" w:rsidTr="008F53D7">
        <w:trPr>
          <w:trHeight w:val="328"/>
        </w:trPr>
        <w:tc>
          <w:tcPr>
            <w:tcW w:w="8897" w:type="dxa"/>
            <w:hideMark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Специальная  физическая подготовка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Гимнастические упражнения. Упражнения на расслабление. Упражнения для развития гибкости. Упражнения для развития силовых качеств. Упражнения для развития скоростных качеств. </w:t>
            </w: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для овладения техникой падения. </w:t>
            </w: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Вольтижировка (видео)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8F53D7" w:rsidRPr="008F53D7" w:rsidTr="008F53D7">
        <w:trPr>
          <w:trHeight w:val="639"/>
        </w:trPr>
        <w:tc>
          <w:tcPr>
            <w:tcW w:w="8897" w:type="dxa"/>
            <w:vAlign w:val="center"/>
            <w:hideMark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Техническая подготовка (просмотр видео, изучение электронного учебника)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Подход к лошади. Седлание. Вождение лошади в поводу. Полевая езда. Разбор поводьев. Посадка всадника. Ошибки посадки. Средства управления лошадью.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Езда на корде. Перемены направления. Вольты. Подъемы. Переходы. Остановки.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proofErr w:type="spellStart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Кавалетти</w:t>
            </w:r>
            <w:proofErr w:type="spellEnd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 Посадка на лошадь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8F53D7" w:rsidRPr="008F53D7" w:rsidTr="008F53D7">
        <w:trPr>
          <w:trHeight w:val="656"/>
        </w:trPr>
        <w:tc>
          <w:tcPr>
            <w:tcW w:w="8897" w:type="dxa"/>
            <w:hideMark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Тактическая, теоретическая, психологическая подготовка </w:t>
            </w:r>
            <w:r w:rsidRPr="008F53D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(Электронный учебник, лекции)</w:t>
            </w: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-</w:t>
            </w:r>
            <w:r w:rsidRPr="008F53D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  <w:lang w:eastAsia="ru-RU"/>
              </w:rPr>
              <w:t>Основы техники и тактики в видах конного спорта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53D7" w:rsidRPr="008F53D7" w:rsidTr="008F53D7">
        <w:trPr>
          <w:trHeight w:val="461"/>
        </w:trPr>
        <w:tc>
          <w:tcPr>
            <w:tcW w:w="8897" w:type="dxa"/>
            <w:hideMark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Итого часов</w:t>
            </w: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3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</w:tbl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3D7" w:rsidRDefault="008F53D7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3D7" w:rsidRDefault="008F53D7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3D7" w:rsidRDefault="008F53D7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</w:rPr>
      </w:pPr>
      <w:r w:rsidRPr="008F53D7">
        <w:rPr>
          <w:rFonts w:ascii="Times New Roman" w:hAnsi="Times New Roman" w:cs="Times New Roman"/>
          <w:b/>
          <w:sz w:val="24"/>
          <w:szCs w:val="24"/>
        </w:rPr>
        <w:t>ГНП-2(1)</w:t>
      </w:r>
    </w:p>
    <w:tbl>
      <w:tblPr>
        <w:tblStyle w:val="a4"/>
        <w:tblpPr w:leftFromText="180" w:rightFromText="180" w:vertAnchor="text" w:horzAnchor="margin" w:tblpX="-258" w:tblpY="83"/>
        <w:tblW w:w="15435" w:type="dxa"/>
        <w:tblLook w:val="04A0" w:firstRow="1" w:lastRow="0" w:firstColumn="1" w:lastColumn="0" w:noHBand="0" w:noVBand="1"/>
      </w:tblPr>
      <w:tblGrid>
        <w:gridCol w:w="5513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5"/>
      </w:tblGrid>
      <w:tr w:rsidR="007D2671" w:rsidRPr="008F53D7" w:rsidTr="007D2671">
        <w:trPr>
          <w:trHeight w:val="346"/>
        </w:trPr>
        <w:tc>
          <w:tcPr>
            <w:tcW w:w="5513" w:type="dxa"/>
            <w:hideMark/>
          </w:tcPr>
          <w:p w:rsidR="007D2671" w:rsidRPr="008F53D7" w:rsidRDefault="007D2671" w:rsidP="007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b/>
              </w:rPr>
              <w:t>Содержание занятий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7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9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13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14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16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21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22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23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27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28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29</w:t>
            </w:r>
          </w:p>
        </w:tc>
        <w:tc>
          <w:tcPr>
            <w:tcW w:w="555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30</w:t>
            </w:r>
          </w:p>
        </w:tc>
      </w:tr>
      <w:tr w:rsidR="007D2671" w:rsidRPr="008F53D7" w:rsidTr="007D2671">
        <w:trPr>
          <w:trHeight w:val="346"/>
        </w:trPr>
        <w:tc>
          <w:tcPr>
            <w:tcW w:w="5513" w:type="dxa"/>
            <w:hideMark/>
          </w:tcPr>
          <w:p w:rsidR="007D2671" w:rsidRPr="008F53D7" w:rsidRDefault="007D2671" w:rsidP="007D2671">
            <w:pPr>
              <w:rPr>
                <w:rFonts w:ascii="Times New Roman" w:hAnsi="Times New Roman" w:cs="Times New Roman"/>
                <w:b/>
              </w:rPr>
            </w:pPr>
            <w:r w:rsidRPr="008F53D7">
              <w:rPr>
                <w:rFonts w:ascii="Times New Roman" w:hAnsi="Times New Roman" w:cs="Times New Roman"/>
                <w:b/>
              </w:rPr>
              <w:t>Общая физическая подготовка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Легкоатлетические упражнения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5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7D2671" w:rsidRPr="008F53D7" w:rsidTr="007D2671">
        <w:trPr>
          <w:trHeight w:val="346"/>
        </w:trPr>
        <w:tc>
          <w:tcPr>
            <w:tcW w:w="5513" w:type="dxa"/>
            <w:hideMark/>
          </w:tcPr>
          <w:p w:rsidR="007D2671" w:rsidRPr="008F53D7" w:rsidRDefault="007D2671" w:rsidP="007D2671">
            <w:pPr>
              <w:rPr>
                <w:rFonts w:ascii="Times New Roman" w:hAnsi="Times New Roman" w:cs="Times New Roman"/>
                <w:b/>
              </w:rPr>
            </w:pPr>
            <w:r w:rsidRPr="008F53D7">
              <w:rPr>
                <w:rFonts w:ascii="Times New Roman" w:hAnsi="Times New Roman" w:cs="Times New Roman"/>
                <w:b/>
              </w:rPr>
              <w:t>Специальная  физическая подготовка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Гимнастические упражнения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на расслабление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гибкости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силовых качеств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скоростных качеств</w:t>
            </w:r>
          </w:p>
          <w:p w:rsidR="007D2671" w:rsidRPr="008F53D7" w:rsidRDefault="007D2671" w:rsidP="007D2671">
            <w:pPr>
              <w:ind w:left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5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7D2671" w:rsidRPr="008F53D7" w:rsidTr="007D2671">
        <w:trPr>
          <w:trHeight w:val="674"/>
        </w:trPr>
        <w:tc>
          <w:tcPr>
            <w:tcW w:w="5513" w:type="dxa"/>
            <w:vAlign w:val="center"/>
          </w:tcPr>
          <w:p w:rsidR="007D2671" w:rsidRPr="008F53D7" w:rsidRDefault="007D2671" w:rsidP="007D2671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proofErr w:type="gramStart"/>
            <w:r w:rsidRPr="008F53D7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Техническая подготовка (видео, электронный учебник</w:t>
            </w:r>
            <w:proofErr w:type="gramEnd"/>
          </w:p>
          <w:p w:rsidR="007D2671" w:rsidRPr="008F53D7" w:rsidRDefault="007D2671" w:rsidP="007D2671">
            <w:pPr>
              <w:ind w:left="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F5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Подход к лошади; седлание; вождение лошади в поводу; полевая езда; разбор поводьев; посадка всадника; ошибки посадки; средства управления лошадью; езда на корде; перемены направления; вольты; подъемы; переходы; остановки; </w:t>
            </w:r>
            <w:proofErr w:type="spellStart"/>
            <w:r w:rsidRPr="008F5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кавалетти</w:t>
            </w:r>
            <w:proofErr w:type="spellEnd"/>
            <w:r w:rsidRPr="008F5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посадка на лошадь.</w:t>
            </w:r>
            <w:proofErr w:type="gramEnd"/>
          </w:p>
          <w:p w:rsidR="007D2671" w:rsidRPr="008F53D7" w:rsidRDefault="007D2671" w:rsidP="007D2671">
            <w:pPr>
              <w:ind w:left="4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5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7D2671" w:rsidRPr="008F53D7" w:rsidTr="007D2671">
        <w:trPr>
          <w:trHeight w:val="692"/>
        </w:trPr>
        <w:tc>
          <w:tcPr>
            <w:tcW w:w="5513" w:type="dxa"/>
          </w:tcPr>
          <w:p w:rsidR="007D2671" w:rsidRPr="008F53D7" w:rsidRDefault="007D2671" w:rsidP="007D2671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7D2671" w:rsidRPr="008F53D7" w:rsidRDefault="007D2671" w:rsidP="007D2671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F53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техники и тактики в видах конного спорта</w:t>
            </w:r>
          </w:p>
          <w:p w:rsidR="007D2671" w:rsidRPr="008F53D7" w:rsidRDefault="007D2671" w:rsidP="007D2671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Морально-волевые качества спортсмена</w:t>
            </w:r>
          </w:p>
          <w:p w:rsidR="007D2671" w:rsidRPr="008F53D7" w:rsidRDefault="007D2671" w:rsidP="007D2671">
            <w:pPr>
              <w:ind w:left="4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671" w:rsidRPr="008F53D7" w:rsidTr="007D2671">
        <w:trPr>
          <w:trHeight w:val="692"/>
        </w:trPr>
        <w:tc>
          <w:tcPr>
            <w:tcW w:w="5513" w:type="dxa"/>
          </w:tcPr>
          <w:p w:rsidR="007D2671" w:rsidRPr="008F53D7" w:rsidRDefault="007D2671" w:rsidP="007D267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F53D7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5" w:type="dxa"/>
            <w:vAlign w:val="center"/>
          </w:tcPr>
          <w:p w:rsidR="007D2671" w:rsidRPr="008F53D7" w:rsidRDefault="007D2671" w:rsidP="007D2671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D2671" w:rsidRPr="008F53D7" w:rsidRDefault="007D2671" w:rsidP="007D2671">
      <w:pPr>
        <w:rPr>
          <w:rFonts w:ascii="Times New Roman" w:hAnsi="Times New Roman" w:cs="Times New Roman"/>
        </w:rPr>
      </w:pPr>
    </w:p>
    <w:p w:rsidR="007D2671" w:rsidRPr="008F53D7" w:rsidRDefault="007D2671" w:rsidP="007D2671">
      <w:pPr>
        <w:rPr>
          <w:rFonts w:ascii="Times New Roman" w:hAnsi="Times New Roman" w:cs="Times New Roman"/>
        </w:rPr>
      </w:pP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jc w:val="center"/>
        <w:rPr>
          <w:rFonts w:ascii="Times New Roman" w:hAnsi="Times New Roman" w:cs="Times New Roman"/>
          <w:b/>
        </w:rPr>
      </w:pPr>
      <w:r w:rsidRPr="008F53D7">
        <w:rPr>
          <w:rFonts w:ascii="Times New Roman" w:hAnsi="Times New Roman" w:cs="Times New Roman"/>
          <w:b/>
          <w:sz w:val="24"/>
          <w:szCs w:val="24"/>
        </w:rPr>
        <w:t>ГНП-2(2)</w:t>
      </w:r>
    </w:p>
    <w:tbl>
      <w:tblPr>
        <w:tblStyle w:val="a4"/>
        <w:tblpPr w:leftFromText="180" w:rightFromText="180" w:vertAnchor="text" w:horzAnchor="margin" w:tblpX="-258" w:tblpY="83"/>
        <w:tblW w:w="15287" w:type="dxa"/>
        <w:tblLook w:val="04A0" w:firstRow="1" w:lastRow="0" w:firstColumn="1" w:lastColumn="0" w:noHBand="0" w:noVBand="1"/>
      </w:tblPr>
      <w:tblGrid>
        <w:gridCol w:w="5920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8F53D7" w:rsidRPr="008F53D7" w:rsidTr="008F53D7">
        <w:trPr>
          <w:trHeight w:val="346"/>
        </w:trPr>
        <w:tc>
          <w:tcPr>
            <w:tcW w:w="5920" w:type="dxa"/>
            <w:hideMark/>
          </w:tcPr>
          <w:p w:rsidR="008F53D7" w:rsidRPr="008F53D7" w:rsidRDefault="008F53D7" w:rsidP="008F5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b/>
              </w:rPr>
              <w:t>Содержание занятий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7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12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13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14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19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21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22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26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27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28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F53D7">
              <w:rPr>
                <w:rFonts w:ascii="Times New Roman" w:hAnsi="Times New Roman" w:cs="Times New Roman"/>
                <w:b/>
                <w:bCs/>
                <w:sz w:val="28"/>
              </w:rPr>
              <w:t>29</w:t>
            </w:r>
          </w:p>
        </w:tc>
      </w:tr>
      <w:tr w:rsidR="008F53D7" w:rsidRPr="008F53D7" w:rsidTr="008F53D7">
        <w:trPr>
          <w:trHeight w:val="346"/>
        </w:trPr>
        <w:tc>
          <w:tcPr>
            <w:tcW w:w="5920" w:type="dxa"/>
            <w:hideMark/>
          </w:tcPr>
          <w:p w:rsidR="008F53D7" w:rsidRPr="008F53D7" w:rsidRDefault="008F53D7" w:rsidP="008F53D7">
            <w:pPr>
              <w:rPr>
                <w:rFonts w:ascii="Times New Roman" w:hAnsi="Times New Roman" w:cs="Times New Roman"/>
                <w:b/>
              </w:rPr>
            </w:pPr>
            <w:r w:rsidRPr="008F53D7">
              <w:rPr>
                <w:rFonts w:ascii="Times New Roman" w:hAnsi="Times New Roman" w:cs="Times New Roman"/>
                <w:b/>
              </w:rPr>
              <w:t>Общая физическая подготовка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Легкоатлетические упражнения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</w:tr>
      <w:tr w:rsidR="008F53D7" w:rsidRPr="008F53D7" w:rsidTr="008F53D7">
        <w:trPr>
          <w:trHeight w:val="346"/>
        </w:trPr>
        <w:tc>
          <w:tcPr>
            <w:tcW w:w="5920" w:type="dxa"/>
            <w:hideMark/>
          </w:tcPr>
          <w:p w:rsidR="008F53D7" w:rsidRPr="008F53D7" w:rsidRDefault="008F53D7" w:rsidP="008F53D7">
            <w:pPr>
              <w:rPr>
                <w:rFonts w:ascii="Times New Roman" w:hAnsi="Times New Roman" w:cs="Times New Roman"/>
                <w:b/>
              </w:rPr>
            </w:pPr>
            <w:r w:rsidRPr="008F53D7">
              <w:rPr>
                <w:rFonts w:ascii="Times New Roman" w:hAnsi="Times New Roman" w:cs="Times New Roman"/>
                <w:b/>
              </w:rPr>
              <w:t>Специальная  физическая подготовка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Гимнастические упражнения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на расслабление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гибкости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силовых качеств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скоростных качеств</w:t>
            </w:r>
          </w:p>
          <w:p w:rsidR="008F53D7" w:rsidRPr="008F53D7" w:rsidRDefault="008F53D7" w:rsidP="008F53D7">
            <w:pPr>
              <w:ind w:left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35</w:t>
            </w:r>
          </w:p>
        </w:tc>
      </w:tr>
      <w:tr w:rsidR="008F53D7" w:rsidRPr="008F53D7" w:rsidTr="008F53D7">
        <w:trPr>
          <w:trHeight w:val="674"/>
        </w:trPr>
        <w:tc>
          <w:tcPr>
            <w:tcW w:w="5920" w:type="dxa"/>
            <w:vAlign w:val="center"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proofErr w:type="gramStart"/>
            <w:r w:rsidRPr="008F53D7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Техническая подготовка (видео, электронный учебник</w:t>
            </w:r>
            <w:proofErr w:type="gramEnd"/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F5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Подход к лошади; седлание; вождение лошади в поводу; полевая езда; разбор поводьев; посадка всадника; ошибки посадки; средства управления лошадью; езда на корде; перемены направления; вольты; подъемы; переходы; остановки; </w:t>
            </w:r>
            <w:proofErr w:type="spellStart"/>
            <w:r w:rsidRPr="008F5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кавалетти</w:t>
            </w:r>
            <w:proofErr w:type="spellEnd"/>
            <w:r w:rsidRPr="008F5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посадка на лошадь.</w:t>
            </w:r>
            <w:proofErr w:type="gramEnd"/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</w:tr>
      <w:tr w:rsidR="008F53D7" w:rsidRPr="008F53D7" w:rsidTr="008F53D7">
        <w:trPr>
          <w:trHeight w:val="692"/>
        </w:trPr>
        <w:tc>
          <w:tcPr>
            <w:tcW w:w="5920" w:type="dxa"/>
          </w:tcPr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F53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техники и тактики в видах конного спорта</w:t>
            </w: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Морально-волевые качества спортсмена</w:t>
            </w:r>
          </w:p>
          <w:p w:rsidR="008F53D7" w:rsidRPr="008F53D7" w:rsidRDefault="008F53D7" w:rsidP="008F53D7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8F53D7" w:rsidRPr="008F53D7" w:rsidRDefault="008F53D7" w:rsidP="008F53D7">
            <w:pPr>
              <w:ind w:left="4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3D7" w:rsidRPr="008F53D7" w:rsidTr="008F53D7">
        <w:trPr>
          <w:trHeight w:val="692"/>
        </w:trPr>
        <w:tc>
          <w:tcPr>
            <w:tcW w:w="5920" w:type="dxa"/>
          </w:tcPr>
          <w:p w:rsidR="008F53D7" w:rsidRPr="008F53D7" w:rsidRDefault="008F53D7" w:rsidP="008F53D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F53D7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vAlign w:val="center"/>
          </w:tcPr>
          <w:p w:rsidR="008F53D7" w:rsidRPr="008F53D7" w:rsidRDefault="008F53D7" w:rsidP="008F53D7">
            <w:pPr>
              <w:jc w:val="center"/>
              <w:rPr>
                <w:rFonts w:ascii="Times New Roman" w:hAnsi="Times New Roman" w:cs="Times New Roman"/>
              </w:rPr>
            </w:pPr>
            <w:r w:rsidRPr="008F53D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D2671" w:rsidRPr="008F53D7" w:rsidRDefault="007D2671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53D7" w:rsidRPr="008F53D7" w:rsidRDefault="008F53D7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53D7" w:rsidRPr="008F53D7" w:rsidRDefault="008F53D7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671" w:rsidRPr="008F53D7" w:rsidRDefault="007D2671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671" w:rsidRPr="008F53D7" w:rsidRDefault="008F53D7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</w:t>
      </w:r>
      <w:r w:rsidR="007D2671" w:rsidRPr="008F53D7">
        <w:rPr>
          <w:rFonts w:ascii="Times New Roman" w:eastAsia="Times New Roman" w:hAnsi="Times New Roman" w:cs="Times New Roman"/>
          <w:b/>
          <w:sz w:val="24"/>
          <w:szCs w:val="24"/>
        </w:rPr>
        <w:t>СС-1</w:t>
      </w:r>
    </w:p>
    <w:p w:rsidR="007D2671" w:rsidRPr="008F53D7" w:rsidRDefault="007D2671" w:rsidP="007D26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218" w:type="dxa"/>
        <w:tblInd w:w="93" w:type="dxa"/>
        <w:tblLook w:val="04A0" w:firstRow="1" w:lastRow="0" w:firstColumn="1" w:lastColumn="0" w:noHBand="0" w:noVBand="1"/>
      </w:tblPr>
      <w:tblGrid>
        <w:gridCol w:w="5333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18"/>
      </w:tblGrid>
      <w:tr w:rsidR="008F53D7" w:rsidRPr="008F53D7" w:rsidTr="008F53D7">
        <w:trPr>
          <w:trHeight w:val="315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3D7" w:rsidRPr="008F53D7" w:rsidRDefault="008F53D7" w:rsidP="0004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3D7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8F53D7" w:rsidRPr="008F53D7" w:rsidRDefault="008F53D7" w:rsidP="00045FDD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F53D7" w:rsidRPr="008F53D7" w:rsidTr="008F53D7">
        <w:trPr>
          <w:trHeight w:val="983"/>
        </w:trPr>
        <w:tc>
          <w:tcPr>
            <w:tcW w:w="5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D7" w:rsidRPr="008F53D7" w:rsidRDefault="008F53D7" w:rsidP="00045F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53D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физическая подготовка. </w:t>
            </w:r>
          </w:p>
          <w:p w:rsidR="008F53D7" w:rsidRPr="008F53D7" w:rsidRDefault="008F53D7" w:rsidP="00045F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F53D7" w:rsidRPr="008F53D7" w:rsidRDefault="008F53D7" w:rsidP="00045F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Общеразвивающие упражнения с предметами и без предметов</w:t>
            </w:r>
            <w:proofErr w:type="gramStart"/>
            <w:r w:rsidRPr="008F53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F53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8F53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8F53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пражнения. Элементы акробатики. Перекладина (при наличии)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53D7" w:rsidRPr="008F53D7" w:rsidTr="008F53D7">
        <w:trPr>
          <w:trHeight w:val="1666"/>
        </w:trPr>
        <w:tc>
          <w:tcPr>
            <w:tcW w:w="5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D7" w:rsidRPr="008F53D7" w:rsidRDefault="008F53D7" w:rsidP="0004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  <w:p w:rsidR="008F53D7" w:rsidRPr="008F53D7" w:rsidRDefault="008F53D7" w:rsidP="00045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F53D7" w:rsidRPr="008F53D7" w:rsidRDefault="008F53D7" w:rsidP="00045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упражнения. Строевые упражнения в конном строю (видео, эл</w:t>
            </w:r>
            <w:proofErr w:type="gramStart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учебник) </w:t>
            </w:r>
          </w:p>
          <w:p w:rsidR="008F53D7" w:rsidRPr="008F53D7" w:rsidRDefault="008F53D7" w:rsidP="00045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скоростных качеств. Упражнения для развития силовых качеств. Упражнение на перекладине. Упражнения для развития ловкости. Упражнения для развития гибкости. Упражнения для развития равновесия. Упражнения на расслабление.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53D7" w:rsidRPr="008F53D7" w:rsidTr="008F53D7">
        <w:trPr>
          <w:trHeight w:val="1967"/>
        </w:trPr>
        <w:tc>
          <w:tcPr>
            <w:tcW w:w="5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D7" w:rsidRPr="008F53D7" w:rsidRDefault="008F53D7" w:rsidP="0004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(видео, эл. учебник)</w:t>
            </w:r>
          </w:p>
          <w:p w:rsidR="008F53D7" w:rsidRPr="008F53D7" w:rsidRDefault="008F53D7" w:rsidP="008F53D7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F53D7" w:rsidRPr="008F53D7" w:rsidRDefault="008F53D7" w:rsidP="008F53D7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Подход к лошади.  Средства управления. Применение хлыста и шпор. Сбор лошади. Аллюры лошади</w:t>
            </w:r>
            <w:proofErr w:type="gramStart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Контргалоп</w:t>
            </w:r>
            <w:proofErr w:type="spellEnd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Полуодержка</w:t>
            </w:r>
            <w:proofErr w:type="spellEnd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остановка лошади. Выпрямление лошади. Повороты на ходу. Выполнение вольта, заездов, восьмерок и серпантинов. Осаживание. Постановление. Боковые движения.  Боковые движения. </w:t>
            </w:r>
            <w:proofErr w:type="spellStart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Полупируэты</w:t>
            </w:r>
            <w:proofErr w:type="spellEnd"/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Смена ног.</w:t>
            </w:r>
          </w:p>
          <w:p w:rsidR="008F53D7" w:rsidRPr="008F53D7" w:rsidRDefault="008F53D7" w:rsidP="0004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F53D7" w:rsidRPr="008F53D7" w:rsidRDefault="008F53D7" w:rsidP="00045FDD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53D7" w:rsidRPr="008F53D7" w:rsidTr="008F53D7">
        <w:trPr>
          <w:trHeight w:val="1682"/>
        </w:trPr>
        <w:tc>
          <w:tcPr>
            <w:tcW w:w="5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D7" w:rsidRPr="008F53D7" w:rsidRDefault="008F53D7" w:rsidP="008F53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Тактическая, теоретическая, психологическая подготовка.            </w:t>
            </w:r>
          </w:p>
          <w:p w:rsidR="008F53D7" w:rsidRPr="008F53D7" w:rsidRDefault="008F53D7" w:rsidP="008F53D7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техники и тактики в видах конного спорта.</w:t>
            </w:r>
          </w:p>
          <w:p w:rsidR="008F53D7" w:rsidRPr="008F53D7" w:rsidRDefault="008F53D7" w:rsidP="008F53D7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методики обучения и тренировки в конном спорте.</w:t>
            </w:r>
          </w:p>
          <w:p w:rsidR="008F53D7" w:rsidRPr="008F53D7" w:rsidRDefault="008F53D7" w:rsidP="008F53D7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Морально-волевые качества спортсмена.</w:t>
            </w:r>
          </w:p>
          <w:p w:rsidR="008F53D7" w:rsidRPr="008F53D7" w:rsidRDefault="008F53D7" w:rsidP="008F53D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53D7" w:rsidRPr="008F53D7" w:rsidTr="008F53D7">
        <w:trPr>
          <w:gridAfter w:val="1"/>
          <w:wAfter w:w="518" w:type="dxa"/>
          <w:trHeight w:val="375"/>
        </w:trPr>
        <w:tc>
          <w:tcPr>
            <w:tcW w:w="5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D7" w:rsidRPr="008F53D7" w:rsidRDefault="008F53D7" w:rsidP="0004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5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3D7" w:rsidRPr="008F53D7" w:rsidRDefault="008F53D7" w:rsidP="0004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3D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</w:tr>
    </w:tbl>
    <w:p w:rsidR="0029078A" w:rsidRPr="008F53D7" w:rsidRDefault="0029078A" w:rsidP="008F53D7">
      <w:pPr>
        <w:rPr>
          <w:rFonts w:ascii="Times New Roman" w:hAnsi="Times New Roman" w:cs="Times New Roman"/>
        </w:rPr>
      </w:pPr>
    </w:p>
    <w:sectPr w:rsidR="0029078A" w:rsidRPr="008F53D7" w:rsidSect="00F247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E2"/>
    <w:rsid w:val="0029078A"/>
    <w:rsid w:val="002D1AE2"/>
    <w:rsid w:val="007D2671"/>
    <w:rsid w:val="008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71"/>
  </w:style>
  <w:style w:type="paragraph" w:styleId="1">
    <w:name w:val="heading 1"/>
    <w:basedOn w:val="a"/>
    <w:next w:val="a"/>
    <w:link w:val="10"/>
    <w:uiPriority w:val="9"/>
    <w:qFormat/>
    <w:rsid w:val="007D2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D2671"/>
    <w:pPr>
      <w:spacing w:after="0" w:line="240" w:lineRule="auto"/>
    </w:pPr>
  </w:style>
  <w:style w:type="table" w:styleId="a4">
    <w:name w:val="Table Grid"/>
    <w:basedOn w:val="a1"/>
    <w:uiPriority w:val="59"/>
    <w:rsid w:val="007D2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71"/>
  </w:style>
  <w:style w:type="paragraph" w:styleId="1">
    <w:name w:val="heading 1"/>
    <w:basedOn w:val="a"/>
    <w:next w:val="a"/>
    <w:link w:val="10"/>
    <w:uiPriority w:val="9"/>
    <w:qFormat/>
    <w:rsid w:val="007D2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D2671"/>
    <w:pPr>
      <w:spacing w:after="0" w:line="240" w:lineRule="auto"/>
    </w:pPr>
  </w:style>
  <w:style w:type="table" w:styleId="a4">
    <w:name w:val="Table Grid"/>
    <w:basedOn w:val="a1"/>
    <w:uiPriority w:val="59"/>
    <w:rsid w:val="007D2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2</cp:revision>
  <dcterms:created xsi:type="dcterms:W3CDTF">2020-06-05T10:22:00Z</dcterms:created>
  <dcterms:modified xsi:type="dcterms:W3CDTF">2020-06-05T10:39:00Z</dcterms:modified>
</cp:coreProperties>
</file>